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051" w:rsidRDefault="00954051" w:rsidP="0095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051" w:rsidRDefault="00954051" w:rsidP="009540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54051" w:rsidRDefault="00954051" w:rsidP="0095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954051" w:rsidRDefault="00954051" w:rsidP="009540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54051" w:rsidRDefault="00954051" w:rsidP="009540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54051" w:rsidRDefault="00954051" w:rsidP="00954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54051" w:rsidRDefault="00954051" w:rsidP="00954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445</w:t>
      </w:r>
    </w:p>
    <w:p w:rsidR="00C01AB8" w:rsidRPr="00097D11" w:rsidRDefault="00954051" w:rsidP="009540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Pr="00E84F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b/>
          <w:bCs/>
          <w:sz w:val="28"/>
          <w:szCs w:val="28"/>
          <w:lang w:val="uk-UA"/>
        </w:rPr>
        <w:t>Дивограй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голови Обслуговуючого кооперативу «</w:t>
      </w:r>
      <w:proofErr w:type="spellStart"/>
      <w:r w:rsidR="007F0E0E">
        <w:rPr>
          <w:rFonts w:ascii="Times New Roman" w:hAnsi="Times New Roman"/>
          <w:bCs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підприємствам, що пов’язані з користуванням надрами  т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(землі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які використовуються для технічної інфраструктури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Пономарчука, 4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8066F4" w:rsidRPr="008066F4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8066F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7F0E0E">
        <w:rPr>
          <w:rFonts w:ascii="Times New Roman" w:hAnsi="Times New Roman"/>
          <w:sz w:val="28"/>
          <w:szCs w:val="28"/>
          <w:lang w:val="uk-UA"/>
        </w:rPr>
        <w:t>Обслуговуючому кооперативу «</w:t>
      </w:r>
      <w:proofErr w:type="spellStart"/>
      <w:r w:rsidR="007F0E0E">
        <w:rPr>
          <w:rFonts w:ascii="Times New Roman" w:hAnsi="Times New Roman"/>
          <w:sz w:val="28"/>
          <w:szCs w:val="28"/>
          <w:lang w:val="uk-UA"/>
        </w:rPr>
        <w:t>Дивограй</w:t>
      </w:r>
      <w:proofErr w:type="spellEnd"/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промисловості, транспорту, зв’язку, енергетики, оборони та іншого призначення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(землі які використовуються для технічної інфраструктури)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Пономарчука, 4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6F4" w:rsidRPr="008066F4">
        <w:rPr>
          <w:rFonts w:ascii="Times New Roman" w:hAnsi="Times New Roman"/>
          <w:bCs/>
          <w:sz w:val="28"/>
          <w:szCs w:val="28"/>
          <w:lang w:val="uk-UA"/>
        </w:rPr>
        <w:t xml:space="preserve">11.04 Для розміщення та експлуатації основних, підсобних і допоміжних будівель та </w:t>
      </w:r>
      <w:r w:rsidR="008066F4" w:rsidRPr="008066F4">
        <w:rPr>
          <w:rFonts w:ascii="Times New Roman" w:hAnsi="Times New Roman"/>
          <w:bCs/>
          <w:sz w:val="28"/>
          <w:szCs w:val="28"/>
          <w:lang w:val="uk-UA"/>
        </w:rPr>
        <w:lastRenderedPageBreak/>
        <w:t>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7800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0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900</w:t>
      </w:r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A151B6">
        <w:rPr>
          <w:rFonts w:ascii="Times New Roman" w:hAnsi="Times New Roman" w:cs="Times New Roman"/>
          <w:sz w:val="28"/>
          <w:szCs w:val="28"/>
          <w:lang w:val="uk-UA"/>
        </w:rPr>
        <w:t>Пономарчука, 4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7F0E0E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7F0E0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- </w:t>
      </w:r>
      <w:r w:rsidR="008066F4" w:rsidRPr="008066F4">
        <w:rPr>
          <w:rFonts w:ascii="Times New Roman" w:hAnsi="Times New Roman"/>
          <w:bCs/>
          <w:sz w:val="28"/>
          <w:szCs w:val="28"/>
          <w:lang w:val="uk-UA"/>
        </w:rPr>
        <w:t>11.04 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0E0E"/>
    <w:rsid w:val="007F1454"/>
    <w:rsid w:val="00805795"/>
    <w:rsid w:val="008066F4"/>
    <w:rsid w:val="00843C59"/>
    <w:rsid w:val="00846BC9"/>
    <w:rsid w:val="00855EC9"/>
    <w:rsid w:val="00862C6F"/>
    <w:rsid w:val="008646CD"/>
    <w:rsid w:val="008863A6"/>
    <w:rsid w:val="008B747D"/>
    <w:rsid w:val="008C61C6"/>
    <w:rsid w:val="008E3623"/>
    <w:rsid w:val="00921F70"/>
    <w:rsid w:val="00922747"/>
    <w:rsid w:val="00954051"/>
    <w:rsid w:val="009E5765"/>
    <w:rsid w:val="00A151B6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70DF6"/>
    <w:rsid w:val="00B815CB"/>
    <w:rsid w:val="00B96D1D"/>
    <w:rsid w:val="00BB4F01"/>
    <w:rsid w:val="00BC0F68"/>
    <w:rsid w:val="00BF609C"/>
    <w:rsid w:val="00C01AB8"/>
    <w:rsid w:val="00C23570"/>
    <w:rsid w:val="00C32FAC"/>
    <w:rsid w:val="00C3619C"/>
    <w:rsid w:val="00C455A2"/>
    <w:rsid w:val="00C45F69"/>
    <w:rsid w:val="00C6114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2022-03-11T08:54:00Z</cp:lastPrinted>
  <dcterms:created xsi:type="dcterms:W3CDTF">2022-03-10T14:17:00Z</dcterms:created>
  <dcterms:modified xsi:type="dcterms:W3CDTF">2022-03-23T06:17:00Z</dcterms:modified>
</cp:coreProperties>
</file>